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0CF828" w14:textId="6C0660D3" w:rsidR="00DD4881" w:rsidRDefault="00DD4B8B" w:rsidP="00DD4B8B">
      <w:pPr>
        <w:jc w:val="center"/>
        <w:rPr>
          <w:b/>
          <w:bCs/>
          <w:sz w:val="24"/>
          <w:szCs w:val="24"/>
        </w:rPr>
      </w:pPr>
      <w:r w:rsidRPr="00DD4B8B">
        <w:rPr>
          <w:b/>
          <w:bCs/>
          <w:sz w:val="24"/>
          <w:szCs w:val="24"/>
        </w:rPr>
        <w:t>RSCDS Oban and Lorn Branch     Summer Dances</w:t>
      </w:r>
    </w:p>
    <w:p w14:paraId="0A9037B3" w14:textId="2B977FAB" w:rsidR="00DD4B8B" w:rsidRDefault="00DD4B8B" w:rsidP="00DD4B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Church of Scotland Centre, Glencruitten Road, Oban PA34 4DN</w:t>
      </w:r>
    </w:p>
    <w:p w14:paraId="351ABA7D" w14:textId="77777777" w:rsidR="00063DE7" w:rsidRDefault="00DD4B8B" w:rsidP="00DD4B8B">
      <w:pPr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 xml:space="preserve">8pm ~ 10pm     Dancers £5    Spectators £3          </w:t>
      </w:r>
    </w:p>
    <w:p w14:paraId="7D650E40" w14:textId="77242A7E" w:rsidR="00DD4B8B" w:rsidRPr="00063DE7" w:rsidRDefault="00063DE7" w:rsidP="00DD4B8B">
      <w:pPr>
        <w:jc w:val="center"/>
        <w:rPr>
          <w:sz w:val="24"/>
          <w:szCs w:val="24"/>
        </w:rPr>
      </w:pPr>
      <w:r>
        <w:rPr>
          <w:sz w:val="24"/>
          <w:szCs w:val="24"/>
        </w:rPr>
        <w:t>Please b</w:t>
      </w:r>
      <w:r w:rsidR="00DD4B8B" w:rsidRPr="00063DE7">
        <w:rPr>
          <w:sz w:val="24"/>
          <w:szCs w:val="24"/>
        </w:rPr>
        <w:t xml:space="preserve">ring own </w:t>
      </w:r>
      <w:r w:rsidR="00322721" w:rsidRPr="00063DE7">
        <w:rPr>
          <w:sz w:val="24"/>
          <w:szCs w:val="24"/>
        </w:rPr>
        <w:t>mug</w:t>
      </w:r>
      <w:r>
        <w:rPr>
          <w:sz w:val="24"/>
          <w:szCs w:val="24"/>
        </w:rPr>
        <w:t xml:space="preserve"> and water </w:t>
      </w:r>
    </w:p>
    <w:p w14:paraId="0F2D7A80" w14:textId="77777777" w:rsidR="00DD4B8B" w:rsidRDefault="00DD4B8B" w:rsidP="00DD4B8B">
      <w:pPr>
        <w:jc w:val="both"/>
        <w:rPr>
          <w:b/>
          <w:bCs/>
          <w:sz w:val="24"/>
          <w:szCs w:val="24"/>
        </w:rPr>
        <w:sectPr w:rsidR="00DD4B8B" w:rsidSect="00063DE7">
          <w:pgSz w:w="11906" w:h="16838"/>
          <w:pgMar w:top="1134" w:right="1134" w:bottom="1134" w:left="1134" w:header="708" w:footer="708" w:gutter="0"/>
          <w:cols w:space="708"/>
          <w:docGrid w:linePitch="360"/>
        </w:sectPr>
      </w:pPr>
    </w:p>
    <w:p w14:paraId="52B71DBE" w14:textId="77777777" w:rsidR="00692FF3" w:rsidRDefault="00692FF3" w:rsidP="00DD4B8B">
      <w:pPr>
        <w:spacing w:after="0"/>
        <w:jc w:val="both"/>
        <w:rPr>
          <w:sz w:val="22"/>
          <w:szCs w:val="22"/>
        </w:rPr>
      </w:pPr>
    </w:p>
    <w:p w14:paraId="7509BA82" w14:textId="082619A8" w:rsidR="00DD4B8B" w:rsidRDefault="00DD4B8B" w:rsidP="00DD4B8B">
      <w:pPr>
        <w:spacing w:after="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23BC7BCF" w14:textId="44B4D8E7" w:rsidR="00322721" w:rsidRDefault="00322721" w:rsidP="006A26AD">
      <w:pPr>
        <w:spacing w:after="0"/>
        <w:jc w:val="both"/>
        <w:rPr>
          <w:b/>
          <w:bCs/>
          <w:sz w:val="22"/>
          <w:szCs w:val="22"/>
          <w:u w:val="single"/>
        </w:rPr>
      </w:pPr>
      <w:r w:rsidRPr="00DD4B8B">
        <w:rPr>
          <w:b/>
          <w:bCs/>
          <w:sz w:val="22"/>
          <w:szCs w:val="22"/>
          <w:u w:val="single"/>
        </w:rPr>
        <w:t xml:space="preserve">Monday </w:t>
      </w:r>
      <w:r>
        <w:rPr>
          <w:b/>
          <w:bCs/>
          <w:sz w:val="22"/>
          <w:szCs w:val="22"/>
          <w:u w:val="single"/>
        </w:rPr>
        <w:t>9</w:t>
      </w:r>
      <w:r w:rsidRPr="00322721">
        <w:rPr>
          <w:b/>
          <w:bCs/>
          <w:sz w:val="22"/>
          <w:szCs w:val="22"/>
          <w:u w:val="single"/>
          <w:vertAlign w:val="superscript"/>
        </w:rPr>
        <w:t>th</w:t>
      </w:r>
      <w:r>
        <w:rPr>
          <w:b/>
          <w:bCs/>
          <w:sz w:val="22"/>
          <w:szCs w:val="22"/>
          <w:u w:val="single"/>
        </w:rPr>
        <w:t xml:space="preserve"> June</w:t>
      </w:r>
      <w:r w:rsidRPr="00DD4B8B">
        <w:rPr>
          <w:b/>
          <w:bCs/>
          <w:sz w:val="22"/>
          <w:szCs w:val="22"/>
          <w:u w:val="single"/>
        </w:rPr>
        <w:t xml:space="preserve"> 2025</w:t>
      </w:r>
    </w:p>
    <w:p w14:paraId="2ABF6D2D" w14:textId="77777777" w:rsidR="00063DE7" w:rsidRDefault="00063DE7" w:rsidP="00063DE7">
      <w:pPr>
        <w:spacing w:after="240"/>
        <w:jc w:val="both"/>
        <w:rPr>
          <w:sz w:val="22"/>
          <w:szCs w:val="22"/>
        </w:rPr>
      </w:pPr>
    </w:p>
    <w:p w14:paraId="26E63BDD" w14:textId="0D26F631" w:rsidR="00322721" w:rsidRDefault="00322721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Machine without Horses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 xml:space="preserve"> J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12</w:t>
      </w:r>
    </w:p>
    <w:p w14:paraId="02FB6173" w14:textId="62523D8D" w:rsidR="00322721" w:rsidRDefault="00322721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Mary Erskine             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Gr 2</w:t>
      </w:r>
    </w:p>
    <w:p w14:paraId="188A524B" w14:textId="1B43A234" w:rsidR="00322721" w:rsidRDefault="00322721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Fair Donald                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29</w:t>
      </w:r>
    </w:p>
    <w:p w14:paraId="6AEEDBE6" w14:textId="21EDADF9" w:rsidR="00322721" w:rsidRDefault="00322721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Miss Hadden’s Reel 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 xml:space="preserve"> J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23</w:t>
      </w:r>
    </w:p>
    <w:p w14:paraId="04359EBC" w14:textId="4F17DC13" w:rsidR="00322721" w:rsidRDefault="00322721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Minister on the Loch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2008</w:t>
      </w:r>
    </w:p>
    <w:p w14:paraId="34616CBD" w14:textId="6E3DDEE8" w:rsidR="00322721" w:rsidRDefault="00322721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Flowers of Edinburgh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1</w:t>
      </w:r>
    </w:p>
    <w:p w14:paraId="36A133B3" w14:textId="4765C69C" w:rsidR="00322721" w:rsidRDefault="00322721" w:rsidP="00063DE7">
      <w:pPr>
        <w:spacing w:after="240"/>
        <w:jc w:val="both"/>
        <w:rPr>
          <w:i/>
          <w:iCs/>
          <w:sz w:val="22"/>
          <w:szCs w:val="22"/>
        </w:rPr>
      </w:pPr>
      <w:r>
        <w:rPr>
          <w:i/>
          <w:iCs/>
          <w:sz w:val="22"/>
          <w:szCs w:val="22"/>
        </w:rPr>
        <w:t>Tea &amp; biscuits</w:t>
      </w:r>
    </w:p>
    <w:p w14:paraId="5935B777" w14:textId="5D8231F3" w:rsidR="00692FF3" w:rsidRDefault="00692FF3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Bill Clements MBE     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47</w:t>
      </w:r>
    </w:p>
    <w:p w14:paraId="53BF4A2A" w14:textId="4523714E" w:rsidR="00692FF3" w:rsidRPr="00063DE7" w:rsidRDefault="00692FF3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Old Man of Storr        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 w:rsidRPr="00063DE7">
        <w:rPr>
          <w:sz w:val="22"/>
          <w:szCs w:val="22"/>
        </w:rPr>
        <w:t>R</w:t>
      </w:r>
      <w:r w:rsidR="00063DE7">
        <w:rPr>
          <w:sz w:val="22"/>
          <w:szCs w:val="22"/>
        </w:rPr>
        <w:tab/>
        <w:t xml:space="preserve">SCD </w:t>
      </w:r>
      <w:r w:rsidRPr="00063DE7">
        <w:rPr>
          <w:sz w:val="22"/>
          <w:szCs w:val="22"/>
        </w:rPr>
        <w:t xml:space="preserve">Children’s Bk </w:t>
      </w:r>
    </w:p>
    <w:p w14:paraId="77177C4C" w14:textId="13E5A833" w:rsidR="00692FF3" w:rsidRDefault="00692FF3" w:rsidP="00063DE7">
      <w:pPr>
        <w:spacing w:after="240"/>
        <w:jc w:val="both"/>
        <w:rPr>
          <w:sz w:val="22"/>
          <w:szCs w:val="22"/>
        </w:rPr>
      </w:pPr>
      <w:r w:rsidRPr="00692FF3">
        <w:rPr>
          <w:sz w:val="22"/>
          <w:szCs w:val="22"/>
        </w:rPr>
        <w:t xml:space="preserve">Miss Gibson’s Strathspey      </w:t>
      </w:r>
      <w:r>
        <w:rPr>
          <w:sz w:val="22"/>
          <w:szCs w:val="22"/>
        </w:rPr>
        <w:t xml:space="preserve">       </w:t>
      </w:r>
      <w:r w:rsidR="00063DE7">
        <w:rPr>
          <w:sz w:val="22"/>
          <w:szCs w:val="22"/>
        </w:rPr>
        <w:t xml:space="preserve">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S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 xml:space="preserve">RSCDS </w:t>
      </w:r>
      <w:proofErr w:type="spellStart"/>
      <w:r>
        <w:rPr>
          <w:sz w:val="22"/>
          <w:szCs w:val="22"/>
        </w:rPr>
        <w:t>L</w:t>
      </w:r>
      <w:r w:rsidR="00063DE7">
        <w:rPr>
          <w:sz w:val="22"/>
          <w:szCs w:val="22"/>
        </w:rPr>
        <w:t>ft</w:t>
      </w:r>
      <w:proofErr w:type="spellEnd"/>
      <w:r w:rsidR="00063DE7">
        <w:rPr>
          <w:sz w:val="22"/>
          <w:szCs w:val="22"/>
        </w:rPr>
        <w:t>.</w:t>
      </w:r>
      <w:r>
        <w:rPr>
          <w:sz w:val="22"/>
          <w:szCs w:val="22"/>
        </w:rPr>
        <w:t xml:space="preserve"> </w:t>
      </w:r>
    </w:p>
    <w:p w14:paraId="24AC21FC" w14:textId="0F5F0D9D" w:rsidR="00692FF3" w:rsidRDefault="00692FF3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Wild Geese                    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J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24</w:t>
      </w:r>
    </w:p>
    <w:p w14:paraId="6F64A3B4" w14:textId="200F7C79" w:rsidR="00692FF3" w:rsidRPr="00692FF3" w:rsidRDefault="00692FF3" w:rsidP="00063DE7">
      <w:pPr>
        <w:spacing w:after="24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The </w:t>
      </w:r>
      <w:proofErr w:type="spellStart"/>
      <w:r>
        <w:rPr>
          <w:sz w:val="22"/>
          <w:szCs w:val="22"/>
        </w:rPr>
        <w:t>Deil</w:t>
      </w:r>
      <w:proofErr w:type="spellEnd"/>
      <w:r>
        <w:rPr>
          <w:sz w:val="22"/>
          <w:szCs w:val="22"/>
        </w:rPr>
        <w:t xml:space="preserve"> </w:t>
      </w:r>
      <w:proofErr w:type="spellStart"/>
      <w:r>
        <w:rPr>
          <w:sz w:val="22"/>
          <w:szCs w:val="22"/>
        </w:rPr>
        <w:t>Amang</w:t>
      </w:r>
      <w:proofErr w:type="spellEnd"/>
      <w:r>
        <w:rPr>
          <w:sz w:val="22"/>
          <w:szCs w:val="22"/>
        </w:rPr>
        <w:t xml:space="preserve"> the Tailors         </w:t>
      </w:r>
      <w:r w:rsidR="00063DE7">
        <w:rPr>
          <w:sz w:val="22"/>
          <w:szCs w:val="22"/>
        </w:rPr>
        <w:tab/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R</w:t>
      </w:r>
      <w:r w:rsidR="00063DE7">
        <w:rPr>
          <w:sz w:val="22"/>
          <w:szCs w:val="22"/>
        </w:rPr>
        <w:tab/>
      </w:r>
      <w:r>
        <w:rPr>
          <w:sz w:val="22"/>
          <w:szCs w:val="22"/>
        </w:rPr>
        <w:t>Bk 14</w:t>
      </w:r>
    </w:p>
    <w:p w14:paraId="44CDD1D2" w14:textId="77777777" w:rsidR="00322721" w:rsidRDefault="00322721" w:rsidP="00063DE7">
      <w:pPr>
        <w:spacing w:after="240"/>
        <w:jc w:val="both"/>
        <w:rPr>
          <w:sz w:val="22"/>
          <w:szCs w:val="22"/>
        </w:rPr>
      </w:pPr>
    </w:p>
    <w:p w14:paraId="1BD8FA65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29F38A85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02FEFDA9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7B5E89FE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6F9E084F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69883A94" w14:textId="77777777" w:rsidR="006A26AD" w:rsidRDefault="006A26AD" w:rsidP="00322721">
      <w:pPr>
        <w:spacing w:after="0"/>
        <w:jc w:val="both"/>
        <w:rPr>
          <w:sz w:val="22"/>
          <w:szCs w:val="22"/>
        </w:rPr>
      </w:pPr>
    </w:p>
    <w:p w14:paraId="6021F04C" w14:textId="77777777" w:rsidR="006A26AD" w:rsidRPr="006A26AD" w:rsidRDefault="006A26AD" w:rsidP="006A26AD">
      <w:pPr>
        <w:spacing w:after="0"/>
        <w:jc w:val="both"/>
        <w:rPr>
          <w:sz w:val="16"/>
          <w:szCs w:val="16"/>
        </w:rPr>
      </w:pPr>
    </w:p>
    <w:p w14:paraId="62F11CA2" w14:textId="77777777" w:rsidR="006A26AD" w:rsidRDefault="006A26AD" w:rsidP="00322721">
      <w:pPr>
        <w:spacing w:after="0"/>
        <w:jc w:val="both"/>
        <w:rPr>
          <w:b/>
          <w:bCs/>
          <w:sz w:val="22"/>
          <w:szCs w:val="22"/>
          <w:u w:val="single"/>
        </w:rPr>
      </w:pPr>
    </w:p>
    <w:p w14:paraId="302A3D7E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2A02C1DD" w14:textId="77777777" w:rsidR="00322721" w:rsidRDefault="00322721" w:rsidP="00322721">
      <w:pPr>
        <w:spacing w:after="0"/>
        <w:jc w:val="both"/>
        <w:rPr>
          <w:sz w:val="22"/>
          <w:szCs w:val="22"/>
        </w:rPr>
      </w:pPr>
    </w:p>
    <w:p w14:paraId="4C479754" w14:textId="77777777" w:rsidR="00322721" w:rsidRPr="00DD4B8B" w:rsidRDefault="00322721" w:rsidP="00322721">
      <w:pPr>
        <w:spacing w:after="0"/>
        <w:jc w:val="both"/>
        <w:rPr>
          <w:sz w:val="22"/>
          <w:szCs w:val="22"/>
        </w:rPr>
      </w:pPr>
    </w:p>
    <w:sectPr w:rsidR="00322721" w:rsidRPr="00DD4B8B" w:rsidSect="00063DE7">
      <w:type w:val="continuous"/>
      <w:pgSz w:w="11906" w:h="16838"/>
      <w:pgMar w:top="1134" w:right="1134" w:bottom="1134" w:left="1134" w:header="708" w:footer="708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D4B8B"/>
    <w:rsid w:val="00063DE7"/>
    <w:rsid w:val="001B4C84"/>
    <w:rsid w:val="002E326A"/>
    <w:rsid w:val="00322721"/>
    <w:rsid w:val="003F03BC"/>
    <w:rsid w:val="004C41E1"/>
    <w:rsid w:val="005E49A9"/>
    <w:rsid w:val="005F60A6"/>
    <w:rsid w:val="006469B5"/>
    <w:rsid w:val="00655DF4"/>
    <w:rsid w:val="00692FF3"/>
    <w:rsid w:val="006A26AD"/>
    <w:rsid w:val="006F70D5"/>
    <w:rsid w:val="007100C3"/>
    <w:rsid w:val="00A1016B"/>
    <w:rsid w:val="00A938E1"/>
    <w:rsid w:val="00B87CC9"/>
    <w:rsid w:val="00BC413E"/>
    <w:rsid w:val="00D01CBC"/>
    <w:rsid w:val="00DD4881"/>
    <w:rsid w:val="00DD4B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BE6E487"/>
  <w15:chartTrackingRefBased/>
  <w15:docId w15:val="{F49AE7F2-7C8F-4404-B140-8D398ECABE9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Palatino Linotype" w:eastAsiaTheme="minorHAnsi" w:hAnsi="Palatino Linotype" w:cs="Times New Roman"/>
        <w:color w:val="000000" w:themeColor="text1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DD4B8B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DD4B8B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DD4B8B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DD4B8B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DD4B8B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DD4B8B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DD4B8B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DD4B8B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DD4B8B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DD4B8B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DD4B8B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DD4B8B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DD4B8B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DD4B8B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DD4B8B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DD4B8B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DD4B8B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DD4B8B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DD4B8B"/>
    <w:pPr>
      <w:spacing w:after="80" w:line="240" w:lineRule="auto"/>
      <w:contextualSpacing/>
    </w:pPr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DD4B8B"/>
    <w:rPr>
      <w:rFonts w:asciiTheme="majorHAnsi" w:eastAsiaTheme="majorEastAsia" w:hAnsiTheme="majorHAnsi" w:cstheme="majorBidi"/>
      <w:color w:val="auto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DD4B8B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DD4B8B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DD4B8B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DD4B8B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DD4B8B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DD4B8B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DD4B8B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DD4B8B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DD4B8B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122</Words>
  <Characters>696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Porter</dc:creator>
  <cp:keywords/>
  <dc:description/>
  <cp:lastModifiedBy>Sue Porter</cp:lastModifiedBy>
  <cp:revision>3</cp:revision>
  <dcterms:created xsi:type="dcterms:W3CDTF">2025-04-10T15:28:00Z</dcterms:created>
  <dcterms:modified xsi:type="dcterms:W3CDTF">2025-04-10T15:37:00Z</dcterms:modified>
</cp:coreProperties>
</file>